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4" w:rsidRDefault="00092064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商事证明书办理明白纸</w:t>
      </w:r>
    </w:p>
    <w:p w:rsidR="00666214" w:rsidRDefault="00666214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商事证明书是中国国际贸易促进委员会（中国国际商会）及其分支机构根据申请人的申请，依据中国法律、相关规定和国际贸易惯例，对与国际商事活动相关的文书、单证和事实进行证明的活动。常见认证包括对商业发票、形式发票、装箱单、价格单、报关单、合同、授权书、营业执照、自由销售证明书等认证。</w:t>
      </w:r>
    </w:p>
    <w:p w:rsidR="00666214" w:rsidRDefault="00092064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一、申办流程</w:t>
      </w:r>
    </w:p>
    <w:p w:rsidR="00666214" w:rsidRDefault="00092064">
      <w:pPr>
        <w:rPr>
          <w:rFonts w:ascii="仿宋" w:eastAsia="仿宋" w:hAnsi="仿宋" w:cs="仿宋"/>
          <w:bCs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321945</wp:posOffset>
                </wp:positionV>
                <wp:extent cx="633730" cy="15868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7720" y="5513070"/>
                          <a:ext cx="633730" cy="158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214" w:rsidRDefault="0009206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领取证书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313.55pt;margin-top:25.35pt;width:49.9pt;height:12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" filled="f" stroked="f" strokeweight=".5pt">
                <v:textbox>
                  <w:txbxContent>
                    <w:p w:rsidR="00666214" w:rsidRDefault="0009206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领取证书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176530</wp:posOffset>
                </wp:positionV>
                <wp:extent cx="1203960" cy="1990725"/>
                <wp:effectExtent l="12700" t="12700" r="21590" b="15875"/>
                <wp:wrapNone/>
                <wp:docPr id="1" name="右箭头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2720" y="4527550"/>
                          <a:ext cx="1203960" cy="1990725"/>
                        </a:xfrm>
                        <a:prstGeom prst="righ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78" type="#_x0000_t78" style="position:absolute;left:0pt;margin-left:15.95pt;margin-top:13.9pt;height:156.75pt;width:94.8pt;z-index:251659264;v-text-anchor:middle;mso-width-relative:page;mso-height-relative:page;" fillcolor="#FFFFFF [3212]" filled="t" stroked="t" coordsize="21600,21600" o:gfxdata="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1vof5doAAAAJAQAADwAAAAAAAAABACAAAAAiAAAAZHJzL2Rvd25yZXYueG1sUEsBAhQAFAAA&#10;AAgAh07iQN9AeG+YAgAAIQUAAA4AAAAAAAAAAQAgAAAAKQEAAGRycy9lMm9Eb2MueG1sUEsFBgAA&#10;AAAGAAYAWQEAADMGAAAAAA==&#10;" adj="14035,7534,16200,9167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146685</wp:posOffset>
                </wp:positionV>
                <wp:extent cx="863600" cy="2089785"/>
                <wp:effectExtent l="12700" t="12700" r="19050" b="311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0090" y="5436235"/>
                          <a:ext cx="863600" cy="20897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302.15pt;margin-top:11.55pt;height:164.55pt;width:68pt;z-index:251664384;v-text-anchor:middle;mso-width-relative:page;mso-height-relative:page;" filled="f" stroked="t" coordsize="21600,21600" arcsize="0.166666666666667" o:gfxdata="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c/PZG2QAAAAoB&#10;AAAPAAAAAAAAAAEAIAAAACIAAABkcnMvZG93bnJldi54bWxQSwECFAAUAAAACACHTuJAhh6KY4wC&#10;AADuBAAADgAAAAAAAAABACAAAAAoAQAAZHJzL2Uyb0RvYy54bWxQSwUGAAAAAAYABgBZAQAAJgYA&#10;AAAA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320675</wp:posOffset>
                </wp:positionV>
                <wp:extent cx="590550" cy="17297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214" w:rsidRDefault="0009206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企业备案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7" type="#_x0000_t202" style="position:absolute;left:0;text-align:left;margin-left:22.85pt;margin-top:25.25pt;width:46.5pt;height:13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" filled="f" stroked="f" strokeweight=".5pt">
                <v:textbox>
                  <w:txbxContent>
                    <w:p w:rsidR="00666214" w:rsidRDefault="0009206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企业备案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170180</wp:posOffset>
                </wp:positionV>
                <wp:extent cx="1127125" cy="2078355"/>
                <wp:effectExtent l="12700" t="12700" r="22225" b="23495"/>
                <wp:wrapNone/>
                <wp:docPr id="6" name="右箭头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8370" y="5447665"/>
                          <a:ext cx="1127125" cy="2078355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78" type="#_x0000_t78" style="position:absolute;left:0pt;margin-left:207.35pt;margin-top:13.4pt;height:163.65pt;width:88.75pt;z-index:251662336;v-text-anchor:middle;mso-width-relative:page;mso-height-relative:page;" filled="f" stroked="t" coordsize="21600,21600" o:gfxdata="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gTIh2gAAAAoBAAAPAAAAAAAAAAEAIAAAACIAAABkcnMvZG93bnJldi54bWxQSwECFAAUAAAA&#10;CACHTuJAbetqG5cCAAD4BAAADgAAAAAAAAABACAAAAApAQAAZHJzL2Uyb0RvYy54bWxQSwUGAAAA&#10;AAYABgBZAQAAMgYAAAAA&#10;" adj="14035,7871,16200,9335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165100</wp:posOffset>
                </wp:positionV>
                <wp:extent cx="1125220" cy="2026285"/>
                <wp:effectExtent l="12700" t="12700" r="24130" b="18415"/>
                <wp:wrapNone/>
                <wp:docPr id="2" name="右箭头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7460" y="4549775"/>
                          <a:ext cx="1125220" cy="2026285"/>
                        </a:xfrm>
                        <a:prstGeom prst="righ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78" type="#_x0000_t78" style="position:absolute;left:0pt;margin-left:115.1pt;margin-top:13pt;height:159.55pt;width:88.6pt;z-index:251660288;v-text-anchor:middle;mso-width-relative:page;mso-height-relative:page;" fillcolor="#FFFFFF [3212]" filled="t" stroked="t" coordsize="21600,21600" o:gfxdata="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0D6PB2gAAAAoBAAAPAAAAAAAAAAEAIAAAACIAAABkcnMvZG93bnJldi54bWxQSwECFAAU&#10;AAAACACHTuJAi8E2MZoCAAAhBQAADgAAAAAAAAABACAAAAApAQAAZHJzL2Uyb0RvYy54bWxQSwUG&#10;AAAAAAYABgBZAQAANQYAAAAA&#10;" adj="14035,7801,16200,93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266065</wp:posOffset>
                </wp:positionV>
                <wp:extent cx="742950" cy="194754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94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214" w:rsidRDefault="00092064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贸促会受理出证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8" type="#_x0000_t202" style="position:absolute;left:0;text-align:left;margin-left:195.35pt;margin-top:20.95pt;width:58.5pt;height:15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" filled="f" stroked="f" strokeweight=".5pt">
                <v:textbox style="layout-flow:vertical-ideographic">
                  <w:txbxContent>
                    <w:p w:rsidR="00666214" w:rsidRDefault="00092064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贸促会受理出证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310515</wp:posOffset>
                </wp:positionV>
                <wp:extent cx="742950" cy="19475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3500" y="5611495"/>
                          <a:ext cx="742950" cy="194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214" w:rsidRDefault="00092064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提交认证资料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9" type="#_x0000_t202" style="position:absolute;left:0;text-align:left;margin-left:103.1pt;margin-top:24.45pt;width:58.5pt;height:15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" filled="f" stroked="f" strokeweight=".5pt">
                <v:textbox style="layout-flow:vertical-ideographic">
                  <w:txbxContent>
                    <w:p w:rsidR="00666214" w:rsidRDefault="00092064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提交认证资料</w:t>
                      </w:r>
                    </w:p>
                  </w:txbxContent>
                </v:textbox>
              </v:shape>
            </w:pict>
          </mc:Fallback>
        </mc:AlternateContent>
      </w:r>
    </w:p>
    <w:p w:rsidR="00666214" w:rsidRDefault="00666214">
      <w:pPr>
        <w:rPr>
          <w:rFonts w:ascii="仿宋" w:eastAsia="仿宋" w:hAnsi="仿宋" w:cs="仿宋"/>
          <w:bCs/>
          <w:sz w:val="32"/>
          <w:szCs w:val="32"/>
        </w:rPr>
      </w:pPr>
    </w:p>
    <w:p w:rsidR="00666214" w:rsidRDefault="00666214">
      <w:pPr>
        <w:rPr>
          <w:rFonts w:ascii="楷体" w:eastAsia="楷体" w:hAnsi="楷体"/>
          <w:b/>
          <w:sz w:val="44"/>
          <w:szCs w:val="44"/>
        </w:rPr>
      </w:pPr>
    </w:p>
    <w:p w:rsidR="00666214" w:rsidRDefault="00092064">
      <w:pPr>
        <w:tabs>
          <w:tab w:val="left" w:pos="2303"/>
        </w:tabs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ab/>
      </w:r>
    </w:p>
    <w:p w:rsidR="00666214" w:rsidRDefault="00666214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666214" w:rsidRDefault="00666214">
      <w:pPr>
        <w:jc w:val="left"/>
        <w:rPr>
          <w:rFonts w:ascii="仿宋" w:eastAsia="仿宋" w:hAnsi="仿宋"/>
          <w:sz w:val="32"/>
          <w:szCs w:val="32"/>
        </w:rPr>
      </w:pPr>
    </w:p>
    <w:p w:rsidR="00666214" w:rsidRDefault="00092064">
      <w:pPr>
        <w:numPr>
          <w:ilvl w:val="0"/>
          <w:numId w:val="1"/>
        </w:numPr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首次办理需提交的备案资料</w:t>
      </w:r>
    </w:p>
    <w:p w:rsidR="00666214" w:rsidRPr="002165EF" w:rsidRDefault="002165EF" w:rsidP="002165EF">
      <w:pPr>
        <w:pStyle w:val="a8"/>
        <w:spacing w:line="360" w:lineRule="auto"/>
        <w:ind w:firstLineChars="200" w:firstLine="640"/>
        <w:rPr>
          <w:rFonts w:ascii="黑体" w:eastAsia="黑体" w:hAnsi="宋体" w:cs="宋体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1.《</w:t>
      </w:r>
      <w:r w:rsidRPr="002165EF">
        <w:rPr>
          <w:rFonts w:ascii="华文仿宋" w:eastAsia="华文仿宋" w:hAnsi="华文仿宋" w:cs="华文仿宋" w:hint="eastAsia"/>
          <w:sz w:val="32"/>
          <w:szCs w:val="32"/>
        </w:rPr>
        <w:t>企业印章备案表</w:t>
      </w:r>
      <w:r w:rsidR="00092064" w:rsidRPr="002165EF">
        <w:rPr>
          <w:rFonts w:ascii="华文仿宋" w:eastAsia="华文仿宋" w:hAnsi="华文仿宋" w:cs="华文仿宋" w:hint="eastAsia"/>
          <w:sz w:val="32"/>
          <w:szCs w:val="32"/>
        </w:rPr>
        <w:t>》（</w:t>
      </w:r>
      <w:r w:rsidR="00211894">
        <w:rPr>
          <w:rFonts w:ascii="华文仿宋" w:eastAsia="华文仿宋" w:hAnsi="华文仿宋" w:cs="华文仿宋" w:hint="eastAsia"/>
          <w:sz w:val="32"/>
          <w:szCs w:val="32"/>
        </w:rPr>
        <w:t>一般商业文件需备案中英文印章</w:t>
      </w:r>
      <w:r w:rsidR="00092064" w:rsidRPr="002165EF">
        <w:rPr>
          <w:rFonts w:ascii="华文仿宋" w:eastAsia="华文仿宋" w:hAnsi="华文仿宋" w:cs="华文仿宋" w:hint="eastAsia"/>
          <w:sz w:val="32"/>
          <w:szCs w:val="32"/>
        </w:rPr>
        <w:t>）；</w:t>
      </w:r>
    </w:p>
    <w:p w:rsidR="002165EF" w:rsidRDefault="002165EF" w:rsidP="002165EF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2.有效的主体资格证书复印件（如营业执照复印件或其他组织有效的登记证明影印件）。</w:t>
      </w:r>
    </w:p>
    <w:p w:rsidR="00666214" w:rsidRDefault="00092064">
      <w:pPr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三、办理认证需要准备的资料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1.《商事证明书申办表》（</w:t>
      </w:r>
      <w:r w:rsidR="002165EF" w:rsidRPr="002165EF">
        <w:rPr>
          <w:rFonts w:ascii="华文仿宋" w:eastAsia="华文仿宋" w:hAnsi="华文仿宋" w:cs="华文仿宋" w:hint="eastAsia"/>
          <w:sz w:val="32"/>
          <w:szCs w:val="32"/>
        </w:rPr>
        <w:t>特别注意，需加盖申请方企业公章</w:t>
      </w:r>
      <w:r>
        <w:rPr>
          <w:rFonts w:ascii="华文仿宋" w:eastAsia="华文仿宋" w:hAnsi="华文仿宋" w:cs="华文仿宋" w:hint="eastAsia"/>
          <w:sz w:val="32"/>
          <w:szCs w:val="32"/>
        </w:rPr>
        <w:t>）。</w:t>
      </w:r>
    </w:p>
    <w:p w:rsidR="002165EF" w:rsidRPr="002165EF" w:rsidRDefault="002165EF" w:rsidP="002165E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2165EF">
        <w:rPr>
          <w:rFonts w:ascii="华文仿宋" w:eastAsia="华文仿宋" w:hAnsi="华文仿宋" w:cs="华文仿宋"/>
          <w:sz w:val="32"/>
          <w:szCs w:val="32"/>
        </w:rPr>
        <w:t>2</w:t>
      </w:r>
      <w:r w:rsidRPr="002165EF">
        <w:rPr>
          <w:rFonts w:ascii="华文仿宋" w:eastAsia="华文仿宋" w:hAnsi="华文仿宋" w:cs="华文仿宋" w:hint="eastAsia"/>
          <w:sz w:val="32"/>
          <w:szCs w:val="32"/>
        </w:rPr>
        <w:t>．企业委托其他企业代为办理的，应为受托企业出具</w:t>
      </w:r>
      <w:r w:rsidR="00BC29F3" w:rsidRPr="00BC29F3">
        <w:rPr>
          <w:rFonts w:ascii="华文仿宋" w:eastAsia="华文仿宋" w:hAnsi="华文仿宋" w:cs="华文仿宋" w:hint="eastAsia"/>
          <w:sz w:val="32"/>
          <w:szCs w:val="32"/>
        </w:rPr>
        <w:t>《授权委托书》</w:t>
      </w:r>
      <w:r w:rsidR="00BC29F3">
        <w:rPr>
          <w:rFonts w:ascii="华文仿宋" w:eastAsia="华文仿宋" w:hAnsi="华文仿宋" w:cs="华文仿宋" w:hint="eastAsia"/>
          <w:sz w:val="32"/>
          <w:szCs w:val="32"/>
        </w:rPr>
        <w:t>。并提供</w:t>
      </w:r>
      <w:r w:rsidR="00BC29F3" w:rsidRPr="002165EF">
        <w:rPr>
          <w:rFonts w:ascii="华文仿宋" w:eastAsia="华文仿宋" w:hAnsi="华文仿宋" w:cs="华文仿宋" w:hint="eastAsia"/>
          <w:sz w:val="32"/>
          <w:szCs w:val="32"/>
        </w:rPr>
        <w:t>委托企业</w:t>
      </w:r>
      <w:r w:rsidR="00BC29F3">
        <w:rPr>
          <w:rFonts w:ascii="华文仿宋" w:eastAsia="华文仿宋" w:hAnsi="华文仿宋" w:cs="华文仿宋" w:hint="eastAsia"/>
          <w:sz w:val="32"/>
          <w:szCs w:val="32"/>
        </w:rPr>
        <w:t>和受托企业营业执照等</w:t>
      </w:r>
      <w:r w:rsidR="00BC29F3" w:rsidRPr="002165EF">
        <w:rPr>
          <w:rFonts w:ascii="华文仿宋" w:eastAsia="华文仿宋" w:hAnsi="华文仿宋" w:cs="华文仿宋" w:hint="eastAsia"/>
          <w:sz w:val="32"/>
          <w:szCs w:val="32"/>
        </w:rPr>
        <w:t>有效主体资格证书复印件</w:t>
      </w:r>
      <w:r w:rsidR="00BC29F3">
        <w:rPr>
          <w:rFonts w:ascii="华文仿宋" w:eastAsia="华文仿宋" w:hAnsi="华文仿宋" w:cs="华文仿宋" w:hint="eastAsia"/>
          <w:sz w:val="32"/>
          <w:szCs w:val="32"/>
        </w:rPr>
        <w:t>加盖公章。</w:t>
      </w:r>
    </w:p>
    <w:p w:rsidR="00666214" w:rsidRDefault="002165EF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 w:rsidR="00092064">
        <w:rPr>
          <w:rFonts w:ascii="华文仿宋" w:eastAsia="华文仿宋" w:hAnsi="华文仿宋" w:cs="华文仿宋" w:hint="eastAsia"/>
          <w:sz w:val="32"/>
          <w:szCs w:val="32"/>
        </w:rPr>
        <w:t>. 所需认证文书、单证的原件或复印件一式3份。（认证印章属实的加盖备案的中英文印章</w:t>
      </w:r>
      <w:r w:rsidR="00211894">
        <w:rPr>
          <w:rFonts w:ascii="华文仿宋" w:eastAsia="华文仿宋" w:hAnsi="华文仿宋" w:cs="华文仿宋" w:hint="eastAsia"/>
          <w:sz w:val="32"/>
          <w:szCs w:val="32"/>
        </w:rPr>
        <w:t>）</w:t>
      </w:r>
    </w:p>
    <w:p w:rsidR="00666214" w:rsidRDefault="00A40C3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4</w:t>
      </w:r>
      <w:r w:rsidR="00092064">
        <w:rPr>
          <w:rFonts w:ascii="华文仿宋" w:eastAsia="华文仿宋" w:hAnsi="华文仿宋" w:cs="华文仿宋" w:hint="eastAsia"/>
          <w:sz w:val="32"/>
          <w:szCs w:val="32"/>
        </w:rPr>
        <w:t>. 对认证文书单证的保函，如认证商业发票，需提供企业加盖公章的《商业发票保函》。</w:t>
      </w:r>
    </w:p>
    <w:p w:rsidR="00666214" w:rsidRDefault="00A40C3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5</w:t>
      </w:r>
      <w:r w:rsidR="00092064">
        <w:rPr>
          <w:rFonts w:ascii="华文仿宋" w:eastAsia="华文仿宋" w:hAnsi="华文仿宋" w:cs="华文仿宋" w:hint="eastAsia"/>
          <w:sz w:val="32"/>
          <w:szCs w:val="32"/>
        </w:rPr>
        <w:t>. 认证文件的佐证材料（因商事认证材料繁多，需具体问题具体分析，现列举常见的认证文件）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（1）商业发票：报关单（抽查）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（2）报关单：由于海关不再出具纸质报关单，由企业出具报关单声明（后附中英文模板），并将企业在“中国电子口岸客户端”系统内打印的报关单附于声明后，我会证明声明上的企业印章属实。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  <w:highlight w:val="yellow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a.如企业能够在“中国电子口岸客户端”自行打印报关单，由企业加盖印章；如企业不能自主打印的，应提交代理报关单位打印的报关单，</w:t>
      </w:r>
      <w:r>
        <w:rPr>
          <w:rFonts w:ascii="华文仿宋" w:eastAsia="华文仿宋" w:hAnsi="华文仿宋" w:cs="华文仿宋" w:hint="eastAsia"/>
          <w:sz w:val="32"/>
          <w:szCs w:val="32"/>
          <w:highlight w:val="yellow"/>
        </w:rPr>
        <w:t>同时加盖企业和代理报关单位印章；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b.自主报关企业提交加盖公章的营业执照复印件、海关报关企业报关注册登记证书、报关企业保函；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c.代理报关单位提交加盖报关单位公章的营业执照复印件、海关报关企业报关注册登记证书、代理报关单位与企业签订的《代理报关委托书》、代理报关单位保函。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（3）自由销售证明：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分为阿尔及利亚自由销售证明和其他国家的自由销售证明（附件有相应的模板）。</w:t>
      </w:r>
    </w:p>
    <w:p w:rsidR="00211894" w:rsidRPr="00211894" w:rsidRDefault="00211894" w:rsidP="00211894">
      <w:pPr>
        <w:ind w:leftChars="100" w:left="210"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211894">
        <w:rPr>
          <w:rFonts w:ascii="华文仿宋" w:eastAsia="华文仿宋" w:hAnsi="华文仿宋" w:cs="华文仿宋" w:hint="eastAsia"/>
          <w:sz w:val="32"/>
          <w:szCs w:val="32"/>
        </w:rPr>
        <w:t>a、国家实施产品生产许可管理的，提交生产许可证等</w:t>
      </w:r>
      <w:r w:rsidR="007C6B87">
        <w:rPr>
          <w:rFonts w:ascii="华文仿宋" w:eastAsia="华文仿宋" w:hAnsi="华文仿宋" w:cs="华文仿宋" w:hint="eastAsia"/>
          <w:sz w:val="32"/>
          <w:szCs w:val="32"/>
        </w:rPr>
        <w:t>;</w:t>
      </w:r>
    </w:p>
    <w:p w:rsidR="00211894" w:rsidRPr="00211894" w:rsidRDefault="00211894" w:rsidP="00211894">
      <w:pPr>
        <w:ind w:leftChars="100" w:left="210"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211894">
        <w:rPr>
          <w:rFonts w:ascii="华文仿宋" w:eastAsia="华文仿宋" w:hAnsi="华文仿宋" w:cs="华文仿宋" w:hint="eastAsia"/>
          <w:sz w:val="32"/>
          <w:szCs w:val="32"/>
        </w:rPr>
        <w:t>b、属于法检类产品的，提交国家有关部门或第三方检测机构出具的检验证书（如健康证、质检报告等）</w:t>
      </w:r>
      <w:r w:rsidR="007C6B87">
        <w:rPr>
          <w:rFonts w:ascii="华文仿宋" w:eastAsia="华文仿宋" w:hAnsi="华文仿宋" w:cs="华文仿宋" w:hint="eastAsia"/>
          <w:sz w:val="32"/>
          <w:szCs w:val="32"/>
        </w:rPr>
        <w:t>;</w:t>
      </w:r>
    </w:p>
    <w:p w:rsidR="00211894" w:rsidRPr="00211894" w:rsidRDefault="00211894" w:rsidP="007C6B87">
      <w:pPr>
        <w:ind w:firstLineChars="250" w:firstLine="80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211894">
        <w:rPr>
          <w:rFonts w:ascii="华文仿宋" w:eastAsia="华文仿宋" w:hAnsi="华文仿宋" w:cs="华文仿宋" w:hint="eastAsia"/>
          <w:sz w:val="32"/>
          <w:szCs w:val="32"/>
        </w:rPr>
        <w:t>c、该类产品以往的出口报关单</w:t>
      </w:r>
      <w:r w:rsidR="007C6B87">
        <w:rPr>
          <w:rFonts w:ascii="华文仿宋" w:eastAsia="华文仿宋" w:hAnsi="华文仿宋" w:cs="华文仿宋"/>
          <w:sz w:val="32"/>
          <w:szCs w:val="32"/>
        </w:rPr>
        <w:t>;</w:t>
      </w:r>
    </w:p>
    <w:p w:rsidR="00211894" w:rsidRPr="00211894" w:rsidRDefault="00211894" w:rsidP="007C6B87">
      <w:pPr>
        <w:ind w:firstLineChars="250" w:firstLine="80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211894">
        <w:rPr>
          <w:rFonts w:ascii="华文仿宋" w:eastAsia="华文仿宋" w:hAnsi="华文仿宋" w:cs="华文仿宋" w:hint="eastAsia"/>
          <w:sz w:val="32"/>
          <w:szCs w:val="32"/>
        </w:rPr>
        <w:t>d、申办企业不是生产商的，提交与生产商之间的购销合同及生产商营</w:t>
      </w:r>
      <w:r w:rsidRPr="00211894">
        <w:rPr>
          <w:rFonts w:ascii="华文仿宋" w:eastAsia="华文仿宋" w:hAnsi="华文仿宋" w:cs="华文仿宋" w:hint="eastAsia"/>
          <w:sz w:val="32"/>
          <w:szCs w:val="32"/>
        </w:rPr>
        <w:lastRenderedPageBreak/>
        <w:t>业执照复印件</w:t>
      </w:r>
      <w:r w:rsidR="007C6B87">
        <w:rPr>
          <w:rFonts w:ascii="华文仿宋" w:eastAsia="华文仿宋" w:hAnsi="华文仿宋" w:cs="华文仿宋" w:hint="eastAsia"/>
          <w:sz w:val="32"/>
          <w:szCs w:val="32"/>
        </w:rPr>
        <w:t>;</w:t>
      </w:r>
    </w:p>
    <w:p w:rsidR="00211894" w:rsidRPr="00211894" w:rsidRDefault="00211894" w:rsidP="007C6B87">
      <w:pPr>
        <w:ind w:firstLineChars="250" w:firstLine="80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211894">
        <w:rPr>
          <w:rFonts w:ascii="华文仿宋" w:eastAsia="华文仿宋" w:hAnsi="华文仿宋" w:cs="华文仿宋" w:hint="eastAsia"/>
          <w:sz w:val="32"/>
          <w:szCs w:val="32"/>
        </w:rPr>
        <w:t>e、企业自由销售证明保函</w:t>
      </w:r>
      <w:r w:rsidR="007C6B87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（4）提单：提供货运代理公司的《营业执照》副本复印件及《印章手签备案表》等。</w:t>
      </w:r>
    </w:p>
    <w:p w:rsidR="00BD17A3" w:rsidRDefault="00BD17A3" w:rsidP="00BD17A3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（5）</w:t>
      </w:r>
      <w:r w:rsidRPr="00BD17A3">
        <w:rPr>
          <w:rFonts w:ascii="华文仿宋" w:eastAsia="华文仿宋" w:hAnsi="华文仿宋" w:cs="华文仿宋" w:hint="eastAsia"/>
          <w:sz w:val="32"/>
          <w:szCs w:val="32"/>
        </w:rPr>
        <w:t>认证</w:t>
      </w:r>
      <w:r>
        <w:rPr>
          <w:rFonts w:ascii="华文仿宋" w:eastAsia="华文仿宋" w:hAnsi="华文仿宋" w:cs="华文仿宋" w:hint="eastAsia"/>
          <w:sz w:val="32"/>
          <w:szCs w:val="32"/>
        </w:rPr>
        <w:t>证书</w:t>
      </w:r>
      <w:r w:rsidRPr="00BD17A3">
        <w:rPr>
          <w:rFonts w:ascii="华文仿宋" w:eastAsia="华文仿宋" w:hAnsi="华文仿宋" w:cs="华文仿宋" w:hint="eastAsia"/>
          <w:sz w:val="32"/>
          <w:szCs w:val="32"/>
        </w:rPr>
        <w:t>影印件类的文件，</w:t>
      </w:r>
      <w:r w:rsidR="005F6BEE">
        <w:rPr>
          <w:rFonts w:ascii="华文仿宋" w:eastAsia="华文仿宋" w:hAnsi="华文仿宋" w:cs="华文仿宋" w:hint="eastAsia"/>
          <w:sz w:val="32"/>
          <w:szCs w:val="32"/>
        </w:rPr>
        <w:t>须</w:t>
      </w:r>
      <w:proofErr w:type="gramStart"/>
      <w:r w:rsidR="005F6BEE">
        <w:rPr>
          <w:rFonts w:ascii="华文仿宋" w:eastAsia="华文仿宋" w:hAnsi="华文仿宋" w:cs="华文仿宋" w:hint="eastAsia"/>
          <w:sz w:val="32"/>
          <w:szCs w:val="32"/>
        </w:rPr>
        <w:t>原大小</w:t>
      </w:r>
      <w:proofErr w:type="gramEnd"/>
      <w:r w:rsidR="005F6BEE">
        <w:rPr>
          <w:rFonts w:ascii="华文仿宋" w:eastAsia="华文仿宋" w:hAnsi="华文仿宋" w:cs="华文仿宋" w:hint="eastAsia"/>
          <w:sz w:val="32"/>
          <w:szCs w:val="32"/>
        </w:rPr>
        <w:t>黑白复印，不得扩印或缩印，</w:t>
      </w:r>
      <w:r w:rsidR="00C77888">
        <w:rPr>
          <w:rFonts w:ascii="华文仿宋" w:eastAsia="华文仿宋" w:hAnsi="华文仿宋" w:cs="华文仿宋" w:hint="eastAsia"/>
          <w:sz w:val="32"/>
          <w:szCs w:val="32"/>
        </w:rPr>
        <w:t>不得加盖任何印章，</w:t>
      </w:r>
      <w:r w:rsidRPr="00BD17A3">
        <w:rPr>
          <w:rFonts w:ascii="华文仿宋" w:eastAsia="华文仿宋" w:hAnsi="华文仿宋" w:cs="华文仿宋" w:hint="eastAsia"/>
          <w:sz w:val="32"/>
          <w:szCs w:val="32"/>
        </w:rPr>
        <w:t>提交原件审核</w:t>
      </w:r>
      <w:r>
        <w:rPr>
          <w:rFonts w:ascii="华文仿宋" w:eastAsia="华文仿宋" w:hAnsi="华文仿宋" w:cs="华文仿宋" w:hint="eastAsia"/>
          <w:sz w:val="32"/>
          <w:szCs w:val="32"/>
        </w:rPr>
        <w:t>，并</w:t>
      </w:r>
      <w:r w:rsidRPr="00BD17A3">
        <w:rPr>
          <w:rFonts w:ascii="华文仿宋" w:eastAsia="华文仿宋" w:hAnsi="华文仿宋" w:cs="华文仿宋" w:hint="eastAsia"/>
          <w:sz w:val="32"/>
          <w:szCs w:val="32"/>
        </w:rPr>
        <w:t>提交《影印件保函》</w:t>
      </w:r>
      <w:r w:rsidR="005F6BEE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092064" w:rsidRPr="00BD17A3" w:rsidRDefault="00092064" w:rsidP="00211894">
      <w:pPr>
        <w:spacing w:line="360" w:lineRule="auto"/>
        <w:ind w:firstLineChars="300" w:firstLine="96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国外证书，除TUV证书外，我会无法予以直接认证，以“声明+国外证书复印件形式认证”，《国外证书公司声明》见附件</w:t>
      </w:r>
    </w:p>
    <w:p w:rsidR="00BD17A3" w:rsidRPr="00BD17A3" w:rsidRDefault="005F6BEE" w:rsidP="00BD17A3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（6）</w:t>
      </w:r>
      <w:r w:rsidR="00BD17A3" w:rsidRPr="00BD17A3">
        <w:rPr>
          <w:rFonts w:ascii="华文仿宋" w:eastAsia="华文仿宋" w:hAnsi="华文仿宋" w:cs="华文仿宋" w:hint="eastAsia"/>
          <w:sz w:val="32"/>
          <w:szCs w:val="32"/>
        </w:rPr>
        <w:t>认证翻译的文件，</w:t>
      </w:r>
      <w:r>
        <w:rPr>
          <w:rFonts w:ascii="华文仿宋" w:eastAsia="华文仿宋" w:hAnsi="华文仿宋" w:cs="华文仿宋" w:hint="eastAsia"/>
          <w:sz w:val="32"/>
          <w:szCs w:val="32"/>
        </w:rPr>
        <w:t>须委托有翻译资质的翻译公司翻译，</w:t>
      </w:r>
      <w:r w:rsidR="00BD17A3" w:rsidRPr="00BD17A3">
        <w:rPr>
          <w:rFonts w:ascii="华文仿宋" w:eastAsia="华文仿宋" w:hAnsi="华文仿宋" w:cs="华文仿宋" w:hint="eastAsia"/>
          <w:sz w:val="32"/>
          <w:szCs w:val="32"/>
        </w:rPr>
        <w:t>申请企业提交《译文本与原文本一致的声明》、翻译公司营业执照复印件</w:t>
      </w:r>
      <w:r>
        <w:rPr>
          <w:rFonts w:ascii="华文仿宋" w:eastAsia="华文仿宋" w:hAnsi="华文仿宋" w:cs="华文仿宋" w:hint="eastAsia"/>
          <w:sz w:val="32"/>
          <w:szCs w:val="32"/>
        </w:rPr>
        <w:t>、翻译件需要加盖翻译公司的“翻译专用章”。</w:t>
      </w:r>
      <w:r w:rsidR="00475E2E">
        <w:rPr>
          <w:rFonts w:ascii="华文仿宋" w:eastAsia="华文仿宋" w:hAnsi="华文仿宋" w:cs="华文仿宋" w:hint="eastAsia"/>
          <w:sz w:val="32"/>
          <w:szCs w:val="32"/>
        </w:rPr>
        <w:t>翻译件不可复制国徽、二</w:t>
      </w:r>
      <w:proofErr w:type="gramStart"/>
      <w:r w:rsidR="00475E2E">
        <w:rPr>
          <w:rFonts w:ascii="华文仿宋" w:eastAsia="华文仿宋" w:hAnsi="华文仿宋" w:cs="华文仿宋" w:hint="eastAsia"/>
          <w:sz w:val="32"/>
          <w:szCs w:val="32"/>
        </w:rPr>
        <w:t>维码及</w:t>
      </w:r>
      <w:proofErr w:type="gramEnd"/>
      <w:r w:rsidR="00475E2E">
        <w:rPr>
          <w:rFonts w:ascii="华文仿宋" w:eastAsia="华文仿宋" w:hAnsi="华文仿宋" w:cs="华文仿宋" w:hint="eastAsia"/>
          <w:sz w:val="32"/>
          <w:szCs w:val="32"/>
        </w:rPr>
        <w:t>印章。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您也可以网上申请，网址：“www.rzccpit.com”，登录中国贸促会商事认证平台绑定企业在线提交申请，在系统里打印申请表，查看相关佐证材料，并将纸质资料递交贸促会。</w:t>
      </w:r>
    </w:p>
    <w:p w:rsidR="00666214" w:rsidRDefault="00092064">
      <w:pPr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四、认证资料提交及取证：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1.您可以现场提交材料或者快递提交材料，快递提交的，请附《商事证明快递配送申请及承诺书》。单位地址：济南市历下区龙鼎大道1号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龙奥大厦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E1551室，刘静静，</w:t>
      </w:r>
      <w:r w:rsidR="00881670">
        <w:rPr>
          <w:rFonts w:ascii="华文仿宋" w:eastAsia="华文仿宋" w:hAnsi="华文仿宋" w:cs="华文仿宋" w:hint="eastAsia"/>
          <w:sz w:val="32"/>
          <w:szCs w:val="32"/>
        </w:rPr>
        <w:t>电话：</w:t>
      </w:r>
      <w:r>
        <w:rPr>
          <w:rFonts w:ascii="华文仿宋" w:eastAsia="华文仿宋" w:hAnsi="华文仿宋" w:cs="华文仿宋" w:hint="eastAsia"/>
          <w:sz w:val="32"/>
          <w:szCs w:val="32"/>
        </w:rPr>
        <w:t>51702820。</w:t>
      </w:r>
      <w:r w:rsidR="00D401FA">
        <w:rPr>
          <w:rFonts w:ascii="华文仿宋" w:eastAsia="华文仿宋" w:hAnsi="华文仿宋" w:cs="华文仿宋" w:hint="eastAsia"/>
          <w:sz w:val="32"/>
          <w:szCs w:val="32"/>
        </w:rPr>
        <w:t>办证企业QQ群：581733785</w:t>
      </w:r>
      <w:r w:rsidR="00881670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666214" w:rsidRDefault="00092064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2.济南市贸促会商事证明业务免费办理。现场提交资料的，贸促会受理后当场出证；快递提交资料的，自收到1个工作日出证并寄出。</w:t>
      </w:r>
      <w:bookmarkStart w:id="0" w:name="_GoBack"/>
      <w:bookmarkEnd w:id="0"/>
    </w:p>
    <w:p w:rsidR="00666214" w:rsidRDefault="00092064">
      <w:pPr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备注：</w:t>
      </w:r>
    </w:p>
    <w:p w:rsidR="00666214" w:rsidRDefault="00092064">
      <w:pPr>
        <w:numPr>
          <w:ilvl w:val="0"/>
          <w:numId w:val="2"/>
        </w:numPr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请按需选择《商事证明业务相关表格及范本》中</w:t>
      </w:r>
      <w:r>
        <w:rPr>
          <w:rFonts w:ascii="楷体" w:eastAsia="楷体" w:hAnsi="楷体"/>
          <w:b/>
          <w:sz w:val="32"/>
          <w:szCs w:val="32"/>
        </w:rPr>
        <w:t>相关表格</w:t>
      </w:r>
      <w:r>
        <w:rPr>
          <w:rFonts w:ascii="楷体" w:eastAsia="楷体" w:hAnsi="楷体" w:hint="eastAsia"/>
          <w:b/>
          <w:sz w:val="32"/>
          <w:szCs w:val="32"/>
        </w:rPr>
        <w:t>进行填写打印。</w:t>
      </w:r>
    </w:p>
    <w:p w:rsidR="00666214" w:rsidRDefault="00092064">
      <w:pPr>
        <w:numPr>
          <w:ilvl w:val="0"/>
          <w:numId w:val="2"/>
        </w:numPr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济南市贸促会暂无法办理使馆认证，如需大使馆认证，请联系山东省贸促会</w:t>
      </w:r>
      <w:r w:rsidR="00D401FA">
        <w:rPr>
          <w:rFonts w:ascii="楷体" w:eastAsia="楷体" w:hAnsi="楷体" w:hint="eastAsia"/>
          <w:b/>
          <w:sz w:val="32"/>
          <w:szCs w:val="32"/>
        </w:rPr>
        <w:t>82083113</w:t>
      </w:r>
      <w:r>
        <w:rPr>
          <w:rFonts w:ascii="楷体" w:eastAsia="楷体" w:hAnsi="楷体" w:hint="eastAsia"/>
          <w:b/>
          <w:sz w:val="32"/>
          <w:szCs w:val="32"/>
        </w:rPr>
        <w:t>。</w:t>
      </w:r>
    </w:p>
    <w:sectPr w:rsidR="006662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19E"/>
    <w:multiLevelType w:val="hybridMultilevel"/>
    <w:tmpl w:val="C3285AB8"/>
    <w:lvl w:ilvl="0" w:tplc="EE6EA0D0">
      <w:start w:val="1"/>
      <w:numFmt w:val="decimalEnclosedCircle"/>
      <w:lvlText w:val="%1"/>
      <w:lvlJc w:val="left"/>
      <w:pPr>
        <w:ind w:left="360" w:hanging="360"/>
      </w:pPr>
      <w:rPr>
        <w:rFonts w:ascii="华文仿宋" w:eastAsia="华文仿宋" w:hAnsi="华文仿宋" w:cs="华文仿宋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1DDD9"/>
    <w:multiLevelType w:val="singleLevel"/>
    <w:tmpl w:val="07E1DD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AA645C"/>
    <w:multiLevelType w:val="singleLevel"/>
    <w:tmpl w:val="61AA64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ZDI3ZTRkZGQwYzI3MWVmM2EwNWM0MWVjZWJmN2IifQ=="/>
  </w:docVars>
  <w:rsids>
    <w:rsidRoot w:val="007F25AB"/>
    <w:rsid w:val="000049DC"/>
    <w:rsid w:val="00012345"/>
    <w:rsid w:val="00092064"/>
    <w:rsid w:val="00110B0D"/>
    <w:rsid w:val="001230B4"/>
    <w:rsid w:val="0013787D"/>
    <w:rsid w:val="00140426"/>
    <w:rsid w:val="001728D6"/>
    <w:rsid w:val="001A1272"/>
    <w:rsid w:val="001B7C7D"/>
    <w:rsid w:val="001D541B"/>
    <w:rsid w:val="00211894"/>
    <w:rsid w:val="002165EF"/>
    <w:rsid w:val="002250D8"/>
    <w:rsid w:val="0027369A"/>
    <w:rsid w:val="002C6ED1"/>
    <w:rsid w:val="00331BE0"/>
    <w:rsid w:val="003E540B"/>
    <w:rsid w:val="0047373F"/>
    <w:rsid w:val="00475E2E"/>
    <w:rsid w:val="004A4E54"/>
    <w:rsid w:val="004E57BD"/>
    <w:rsid w:val="004E61D6"/>
    <w:rsid w:val="005E43DC"/>
    <w:rsid w:val="005F6BEE"/>
    <w:rsid w:val="00632650"/>
    <w:rsid w:val="00666214"/>
    <w:rsid w:val="00692F22"/>
    <w:rsid w:val="006B5CC3"/>
    <w:rsid w:val="006E207D"/>
    <w:rsid w:val="00731F42"/>
    <w:rsid w:val="007610F5"/>
    <w:rsid w:val="007C6B87"/>
    <w:rsid w:val="007F25AB"/>
    <w:rsid w:val="00881670"/>
    <w:rsid w:val="008E7694"/>
    <w:rsid w:val="008F22E2"/>
    <w:rsid w:val="008F2A53"/>
    <w:rsid w:val="009064F7"/>
    <w:rsid w:val="0092066F"/>
    <w:rsid w:val="0092223F"/>
    <w:rsid w:val="0093463D"/>
    <w:rsid w:val="00946516"/>
    <w:rsid w:val="009E1258"/>
    <w:rsid w:val="009F7D4C"/>
    <w:rsid w:val="00A40641"/>
    <w:rsid w:val="00A40C39"/>
    <w:rsid w:val="00A46DD3"/>
    <w:rsid w:val="00AB12EA"/>
    <w:rsid w:val="00B25963"/>
    <w:rsid w:val="00B34CA8"/>
    <w:rsid w:val="00B606A3"/>
    <w:rsid w:val="00BC29F3"/>
    <w:rsid w:val="00BD17A3"/>
    <w:rsid w:val="00C020E4"/>
    <w:rsid w:val="00C10B25"/>
    <w:rsid w:val="00C77888"/>
    <w:rsid w:val="00CD4B78"/>
    <w:rsid w:val="00CE204A"/>
    <w:rsid w:val="00CF0C0F"/>
    <w:rsid w:val="00D123DD"/>
    <w:rsid w:val="00D401FA"/>
    <w:rsid w:val="00D57B39"/>
    <w:rsid w:val="00DB497F"/>
    <w:rsid w:val="00DE45C0"/>
    <w:rsid w:val="00E013A0"/>
    <w:rsid w:val="00E77D81"/>
    <w:rsid w:val="00E84FEF"/>
    <w:rsid w:val="00E86D7C"/>
    <w:rsid w:val="00E91B46"/>
    <w:rsid w:val="00ED27A1"/>
    <w:rsid w:val="00F16631"/>
    <w:rsid w:val="00F63D25"/>
    <w:rsid w:val="00F74FF9"/>
    <w:rsid w:val="00F80429"/>
    <w:rsid w:val="00F82C93"/>
    <w:rsid w:val="00F86AA5"/>
    <w:rsid w:val="00FB43B7"/>
    <w:rsid w:val="00FC296B"/>
    <w:rsid w:val="047735A1"/>
    <w:rsid w:val="065E5222"/>
    <w:rsid w:val="0A606D18"/>
    <w:rsid w:val="1DE52C21"/>
    <w:rsid w:val="25772F12"/>
    <w:rsid w:val="28CD00FE"/>
    <w:rsid w:val="2EDD32CE"/>
    <w:rsid w:val="2F97432D"/>
    <w:rsid w:val="33E369C4"/>
    <w:rsid w:val="37E11EC2"/>
    <w:rsid w:val="423A04A9"/>
    <w:rsid w:val="499C3073"/>
    <w:rsid w:val="4B9632EA"/>
    <w:rsid w:val="4F98486A"/>
    <w:rsid w:val="52AF24C6"/>
    <w:rsid w:val="630669A3"/>
    <w:rsid w:val="75E13904"/>
    <w:rsid w:val="7E6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Plain Text"/>
    <w:basedOn w:val="a"/>
    <w:link w:val="Char1"/>
    <w:uiPriority w:val="99"/>
    <w:qFormat/>
    <w:rsid w:val="002165E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2165EF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Plain Text"/>
    <w:basedOn w:val="a"/>
    <w:link w:val="Char1"/>
    <w:uiPriority w:val="99"/>
    <w:qFormat/>
    <w:rsid w:val="002165E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2165EF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2016-02-02T02:46:00Z</dcterms:created>
  <dcterms:modified xsi:type="dcterms:W3CDTF">2024-12-20T02:04:00Z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FC4AE6B47E7448E19B05A0ACBF3D7A3E</vt:lpwstr>
  </property>
</Properties>
</file>